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930F" w14:textId="62A13570" w:rsidR="00EC24AB" w:rsidRDefault="005B59ED" w:rsidP="005B59ED">
      <w:pPr>
        <w:jc w:val="center"/>
        <w:rPr>
          <w:b/>
          <w:bCs/>
          <w:sz w:val="36"/>
          <w:szCs w:val="36"/>
        </w:rPr>
      </w:pPr>
      <w:r w:rsidRPr="005B59ED">
        <w:rPr>
          <w:b/>
          <w:bCs/>
          <w:sz w:val="36"/>
          <w:szCs w:val="36"/>
        </w:rPr>
        <w:t>At lære nye brætspil at kende</w:t>
      </w:r>
    </w:p>
    <w:p w14:paraId="0660F95A" w14:textId="75865385" w:rsidR="004F053B" w:rsidRPr="004F053B" w:rsidRDefault="004F053B" w:rsidP="004F053B">
      <w:pPr>
        <w:rPr>
          <w:sz w:val="24"/>
          <w:szCs w:val="24"/>
        </w:rPr>
      </w:pPr>
      <w:r>
        <w:rPr>
          <w:sz w:val="24"/>
          <w:szCs w:val="24"/>
        </w:rPr>
        <w:t xml:space="preserve">Spillene findes i to versioner. Den normale version med alle regler til brætspillet og i en ”LET” version, hvor nogle af reglerne er skåret fra. De lette versioner viser stadig spilmekanikkerne, men en smule af kompleksiteten er fjernet.  </w:t>
      </w:r>
    </w:p>
    <w:p w14:paraId="5DEBDDF3" w14:textId="6BC49D24" w:rsidR="005B59ED" w:rsidRDefault="005B59ED" w:rsidP="005B59E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Brætspil kan lånes til klassen og også flere eksemplarer. </w:t>
      </w:r>
    </w:p>
    <w:p w14:paraId="2B552697" w14:textId="7187EAE7" w:rsidR="00971A4B" w:rsidRDefault="00971A4B" w:rsidP="005B59E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vigtigt ikke at bruge gamle kedelige spil som Ludo og Matador. </w:t>
      </w:r>
    </w:p>
    <w:p w14:paraId="0EEAED15" w14:textId="730FBF18" w:rsidR="005B59ED" w:rsidRDefault="005B59ED" w:rsidP="005B59E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Vikartimer og frikvarterer er gode tidspunkter at spille brætspil. </w:t>
      </w:r>
    </w:p>
    <w:p w14:paraId="02E6E421" w14:textId="2A6CCDAC" w:rsidR="00766C0E" w:rsidRDefault="00D44EDF" w:rsidP="005B59E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Grupperne skal vælge et spil eller regler</w:t>
      </w:r>
      <w:r w:rsidR="004F053B">
        <w:rPr>
          <w:sz w:val="24"/>
          <w:szCs w:val="24"/>
        </w:rPr>
        <w:t>,</w:t>
      </w:r>
      <w:r>
        <w:rPr>
          <w:sz w:val="24"/>
          <w:szCs w:val="24"/>
        </w:rPr>
        <w:t xml:space="preserve"> at</w:t>
      </w:r>
      <w:r w:rsidR="004F053B">
        <w:rPr>
          <w:sz w:val="24"/>
          <w:szCs w:val="24"/>
        </w:rPr>
        <w:t xml:space="preserve"> </w:t>
      </w:r>
      <w:r>
        <w:rPr>
          <w:sz w:val="24"/>
          <w:szCs w:val="24"/>
        </w:rPr>
        <w:t>fokusere på som grundspil.</w:t>
      </w:r>
    </w:p>
    <w:p w14:paraId="765155FA" w14:textId="2B1AFCC7" w:rsidR="00D44EDF" w:rsidRDefault="00766C0E" w:rsidP="005B59E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 er en fordel at have spillet spillene</w:t>
      </w:r>
      <w:r w:rsidR="004F053B">
        <w:rPr>
          <w:sz w:val="24"/>
          <w:szCs w:val="24"/>
        </w:rPr>
        <w:t>,</w:t>
      </w:r>
      <w:r>
        <w:rPr>
          <w:sz w:val="24"/>
          <w:szCs w:val="24"/>
        </w:rPr>
        <w:t xml:space="preserve"> før børnene skal lære dem. </w:t>
      </w:r>
      <w:r w:rsidR="00D44EDF">
        <w:rPr>
          <w:sz w:val="24"/>
          <w:szCs w:val="24"/>
        </w:rPr>
        <w:t xml:space="preserve"> </w:t>
      </w:r>
    </w:p>
    <w:p w14:paraId="60BB43F9" w14:textId="45602819" w:rsidR="00E90F55" w:rsidRDefault="00E90F55" w:rsidP="005B59E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Husk allerede nu</w:t>
      </w:r>
      <w:r w:rsidR="004F053B">
        <w:rPr>
          <w:sz w:val="24"/>
          <w:szCs w:val="24"/>
        </w:rPr>
        <w:t>,</w:t>
      </w:r>
      <w:r>
        <w:rPr>
          <w:sz w:val="24"/>
          <w:szCs w:val="24"/>
        </w:rPr>
        <w:t xml:space="preserve"> at have backups af regler, så de ikke ender hos en syg elev. </w:t>
      </w:r>
    </w:p>
    <w:p w14:paraId="17DDD6F2" w14:textId="3543C77E" w:rsidR="00971A4B" w:rsidRDefault="00971A4B" w:rsidP="005B59E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Videoerne forklarer regler og hjælper med første runde</w:t>
      </w:r>
      <w:r w:rsidR="004F053B">
        <w:rPr>
          <w:sz w:val="24"/>
          <w:szCs w:val="24"/>
        </w:rPr>
        <w:t>,</w:t>
      </w:r>
      <w:r>
        <w:rPr>
          <w:sz w:val="24"/>
          <w:szCs w:val="24"/>
        </w:rPr>
        <w:t xml:space="preserve"> med billeder til sidst. </w:t>
      </w:r>
    </w:p>
    <w:p w14:paraId="0234DF0C" w14:textId="0CBDB89C" w:rsidR="00971A4B" w:rsidRDefault="00971A4B" w:rsidP="005B59E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Hust at beskrivelser af kort og racer er ment som et opslagsværk. </w:t>
      </w:r>
    </w:p>
    <w:p w14:paraId="035544F9" w14:textId="77777777" w:rsidR="00766C0E" w:rsidRDefault="00766C0E" w:rsidP="00766C0E">
      <w:pPr>
        <w:spacing w:after="0"/>
        <w:rPr>
          <w:sz w:val="24"/>
          <w:szCs w:val="24"/>
        </w:rPr>
      </w:pPr>
    </w:p>
    <w:p w14:paraId="687D8336" w14:textId="77777777" w:rsidR="00766C0E" w:rsidRDefault="00766C0E" w:rsidP="00766C0E">
      <w:pPr>
        <w:spacing w:after="0"/>
        <w:rPr>
          <w:sz w:val="24"/>
          <w:szCs w:val="24"/>
        </w:rPr>
      </w:pPr>
    </w:p>
    <w:p w14:paraId="7F835982" w14:textId="5FCA4157" w:rsidR="00766C0E" w:rsidRPr="00766C0E" w:rsidRDefault="00766C0E" w:rsidP="00766C0E">
      <w:pPr>
        <w:spacing w:after="0"/>
        <w:rPr>
          <w:b/>
          <w:bCs/>
          <w:sz w:val="24"/>
          <w:szCs w:val="24"/>
          <w:lang w:val="en-US"/>
        </w:rPr>
      </w:pPr>
      <w:r w:rsidRPr="00766C0E">
        <w:rPr>
          <w:b/>
          <w:bCs/>
          <w:sz w:val="24"/>
          <w:szCs w:val="24"/>
          <w:lang w:val="en-US"/>
        </w:rPr>
        <w:t xml:space="preserve">Flamme Rouge: </w:t>
      </w:r>
      <w:hyperlink r:id="rId5" w:history="1">
        <w:r w:rsidRPr="00766C0E">
          <w:rPr>
            <w:rStyle w:val="Hyperlink"/>
            <w:lang w:val="en-US"/>
          </w:rPr>
          <w:t>Flamme Rouge (youtube.com)</w:t>
        </w:r>
      </w:hyperlink>
    </w:p>
    <w:p w14:paraId="3B14AFF6" w14:textId="621D9204" w:rsidR="00766C0E" w:rsidRPr="00766C0E" w:rsidRDefault="00766C0E" w:rsidP="00766C0E">
      <w:pPr>
        <w:spacing w:after="0"/>
        <w:rPr>
          <w:b/>
          <w:bCs/>
          <w:sz w:val="24"/>
          <w:szCs w:val="24"/>
          <w:lang w:val="en-US"/>
        </w:rPr>
      </w:pPr>
      <w:r w:rsidRPr="00766C0E">
        <w:rPr>
          <w:b/>
          <w:bCs/>
          <w:sz w:val="24"/>
          <w:szCs w:val="24"/>
          <w:lang w:val="en-US"/>
        </w:rPr>
        <w:t xml:space="preserve">King of Tokyo: </w:t>
      </w:r>
      <w:hyperlink r:id="rId6" w:history="1">
        <w:r w:rsidRPr="00766C0E">
          <w:rPr>
            <w:rStyle w:val="Hyperlink"/>
            <w:lang w:val="en-US"/>
          </w:rPr>
          <w:t>King of Tokyo (youtube.com)</w:t>
        </w:r>
      </w:hyperlink>
    </w:p>
    <w:p w14:paraId="63C617BA" w14:textId="7E9A8840" w:rsidR="00766C0E" w:rsidRPr="00766C0E" w:rsidRDefault="00766C0E" w:rsidP="00766C0E">
      <w:pPr>
        <w:spacing w:after="0"/>
        <w:rPr>
          <w:b/>
          <w:bCs/>
          <w:sz w:val="24"/>
          <w:szCs w:val="24"/>
          <w:lang w:val="en-US"/>
        </w:rPr>
      </w:pPr>
      <w:r w:rsidRPr="00766C0E">
        <w:rPr>
          <w:b/>
          <w:bCs/>
          <w:sz w:val="24"/>
          <w:szCs w:val="24"/>
          <w:lang w:val="en-US"/>
        </w:rPr>
        <w:t xml:space="preserve">King of Tokyo </w:t>
      </w:r>
      <w:proofErr w:type="spellStart"/>
      <w:r w:rsidRPr="00766C0E">
        <w:rPr>
          <w:b/>
          <w:bCs/>
          <w:sz w:val="24"/>
          <w:szCs w:val="24"/>
          <w:lang w:val="en-US"/>
        </w:rPr>
        <w:t>kort</w:t>
      </w:r>
      <w:proofErr w:type="spellEnd"/>
      <w:r w:rsidRPr="00766C0E">
        <w:rPr>
          <w:b/>
          <w:bCs/>
          <w:sz w:val="24"/>
          <w:szCs w:val="24"/>
          <w:lang w:val="en-US"/>
        </w:rPr>
        <w:t xml:space="preserve">: </w:t>
      </w:r>
      <w:hyperlink r:id="rId7" w:history="1">
        <w:r w:rsidRPr="00766C0E">
          <w:rPr>
            <w:rStyle w:val="Hyperlink"/>
            <w:lang w:val="en-US"/>
          </w:rPr>
          <w:t xml:space="preserve">King of Tokyo </w:t>
        </w:r>
        <w:proofErr w:type="spellStart"/>
        <w:r w:rsidRPr="00766C0E">
          <w:rPr>
            <w:rStyle w:val="Hyperlink"/>
            <w:lang w:val="en-US"/>
          </w:rPr>
          <w:t>Kortbeskrivelser</w:t>
        </w:r>
        <w:proofErr w:type="spellEnd"/>
        <w:r w:rsidRPr="00766C0E">
          <w:rPr>
            <w:rStyle w:val="Hyperlink"/>
            <w:lang w:val="en-US"/>
          </w:rPr>
          <w:t xml:space="preserve"> (youtube.com)</w:t>
        </w:r>
      </w:hyperlink>
    </w:p>
    <w:p w14:paraId="656A3948" w14:textId="56A3AF20" w:rsidR="00766C0E" w:rsidRPr="00766C0E" w:rsidRDefault="00766C0E" w:rsidP="00766C0E">
      <w:pPr>
        <w:spacing w:after="0"/>
        <w:rPr>
          <w:b/>
          <w:bCs/>
          <w:sz w:val="24"/>
          <w:szCs w:val="24"/>
          <w:lang w:val="en-US"/>
        </w:rPr>
      </w:pPr>
      <w:proofErr w:type="spellStart"/>
      <w:r w:rsidRPr="00766C0E">
        <w:rPr>
          <w:b/>
          <w:bCs/>
          <w:sz w:val="24"/>
          <w:szCs w:val="24"/>
          <w:lang w:val="en-US"/>
        </w:rPr>
        <w:t>SmallWorld</w:t>
      </w:r>
      <w:proofErr w:type="spellEnd"/>
      <w:r w:rsidRPr="00766C0E">
        <w:rPr>
          <w:b/>
          <w:bCs/>
          <w:sz w:val="24"/>
          <w:szCs w:val="24"/>
          <w:lang w:val="en-US"/>
        </w:rPr>
        <w:t xml:space="preserve">: </w:t>
      </w:r>
      <w:hyperlink r:id="rId8" w:history="1">
        <w:proofErr w:type="spellStart"/>
        <w:r w:rsidRPr="00766C0E">
          <w:rPr>
            <w:rStyle w:val="Hyperlink"/>
            <w:lang w:val="en-US"/>
          </w:rPr>
          <w:t>Smallworld</w:t>
        </w:r>
        <w:proofErr w:type="spellEnd"/>
        <w:r w:rsidRPr="00766C0E">
          <w:rPr>
            <w:rStyle w:val="Hyperlink"/>
            <w:lang w:val="en-US"/>
          </w:rPr>
          <w:t xml:space="preserve"> (youtube.com)</w:t>
        </w:r>
      </w:hyperlink>
    </w:p>
    <w:p w14:paraId="041511E3" w14:textId="7DA0DA99" w:rsidR="00766C0E" w:rsidRPr="00766C0E" w:rsidRDefault="00766C0E" w:rsidP="00766C0E">
      <w:pPr>
        <w:spacing w:after="0"/>
        <w:rPr>
          <w:b/>
          <w:bCs/>
          <w:sz w:val="24"/>
          <w:szCs w:val="24"/>
          <w:lang w:val="en-US"/>
        </w:rPr>
      </w:pPr>
      <w:proofErr w:type="spellStart"/>
      <w:r w:rsidRPr="00766C0E">
        <w:rPr>
          <w:b/>
          <w:bCs/>
          <w:sz w:val="24"/>
          <w:szCs w:val="24"/>
          <w:lang w:val="en-US"/>
        </w:rPr>
        <w:t>SmallWorld</w:t>
      </w:r>
      <w:proofErr w:type="spellEnd"/>
      <w:r w:rsidRPr="00766C0E">
        <w:rPr>
          <w:b/>
          <w:bCs/>
          <w:sz w:val="24"/>
          <w:szCs w:val="24"/>
          <w:lang w:val="en-US"/>
        </w:rPr>
        <w:t xml:space="preserve"> racer og </w:t>
      </w:r>
      <w:proofErr w:type="spellStart"/>
      <w:r w:rsidRPr="00766C0E">
        <w:rPr>
          <w:b/>
          <w:bCs/>
          <w:sz w:val="24"/>
          <w:szCs w:val="24"/>
          <w:lang w:val="en-US"/>
        </w:rPr>
        <w:t>evner</w:t>
      </w:r>
      <w:proofErr w:type="spellEnd"/>
      <w:r w:rsidRPr="00766C0E">
        <w:rPr>
          <w:b/>
          <w:bCs/>
          <w:sz w:val="24"/>
          <w:szCs w:val="24"/>
          <w:lang w:val="en-US"/>
        </w:rPr>
        <w:t xml:space="preserve">: </w:t>
      </w:r>
      <w:hyperlink r:id="rId9" w:history="1">
        <w:proofErr w:type="spellStart"/>
        <w:r w:rsidRPr="00766C0E">
          <w:rPr>
            <w:rStyle w:val="Hyperlink"/>
            <w:lang w:val="en-US"/>
          </w:rPr>
          <w:t>Smallworld</w:t>
        </w:r>
        <w:proofErr w:type="spellEnd"/>
        <w:r w:rsidRPr="00766C0E">
          <w:rPr>
            <w:rStyle w:val="Hyperlink"/>
            <w:lang w:val="en-US"/>
          </w:rPr>
          <w:t xml:space="preserve"> race og </w:t>
        </w:r>
        <w:proofErr w:type="spellStart"/>
        <w:r w:rsidRPr="00766C0E">
          <w:rPr>
            <w:rStyle w:val="Hyperlink"/>
            <w:lang w:val="en-US"/>
          </w:rPr>
          <w:t>evne</w:t>
        </w:r>
        <w:proofErr w:type="spellEnd"/>
        <w:r w:rsidRPr="00766C0E">
          <w:rPr>
            <w:rStyle w:val="Hyperlink"/>
            <w:lang w:val="en-US"/>
          </w:rPr>
          <w:t xml:space="preserve"> </w:t>
        </w:r>
        <w:proofErr w:type="spellStart"/>
        <w:r w:rsidRPr="00766C0E">
          <w:rPr>
            <w:rStyle w:val="Hyperlink"/>
            <w:lang w:val="en-US"/>
          </w:rPr>
          <w:t>beskrivelser</w:t>
        </w:r>
        <w:proofErr w:type="spellEnd"/>
        <w:r w:rsidRPr="00766C0E">
          <w:rPr>
            <w:rStyle w:val="Hyperlink"/>
            <w:lang w:val="en-US"/>
          </w:rPr>
          <w:t xml:space="preserve"> (youtube.com)</w:t>
        </w:r>
      </w:hyperlink>
    </w:p>
    <w:p w14:paraId="23E05C82" w14:textId="1BF86266" w:rsidR="00766C0E" w:rsidRDefault="00766C0E" w:rsidP="00766C0E">
      <w:pPr>
        <w:spacing w:after="0"/>
        <w:rPr>
          <w:b/>
          <w:bCs/>
          <w:sz w:val="24"/>
          <w:szCs w:val="24"/>
          <w:lang w:val="en-US"/>
        </w:rPr>
      </w:pPr>
      <w:r w:rsidRPr="00766C0E">
        <w:rPr>
          <w:b/>
          <w:bCs/>
          <w:sz w:val="24"/>
          <w:szCs w:val="24"/>
          <w:lang w:val="en-US"/>
        </w:rPr>
        <w:t>Betrayal at the house on t</w:t>
      </w:r>
      <w:r>
        <w:rPr>
          <w:b/>
          <w:bCs/>
          <w:sz w:val="24"/>
          <w:szCs w:val="24"/>
          <w:lang w:val="en-US"/>
        </w:rPr>
        <w:t xml:space="preserve">he hill: </w:t>
      </w:r>
      <w:hyperlink r:id="rId10" w:history="1">
        <w:r w:rsidRPr="00766C0E">
          <w:rPr>
            <w:rStyle w:val="Hyperlink"/>
            <w:lang w:val="en-US"/>
          </w:rPr>
          <w:t>Betrayal at the house on the hill (youtube.com)</w:t>
        </w:r>
      </w:hyperlink>
    </w:p>
    <w:p w14:paraId="3A4F30A5" w14:textId="3E26A46B" w:rsidR="00766C0E" w:rsidRPr="00766C0E" w:rsidRDefault="00766C0E" w:rsidP="00766C0E">
      <w:pPr>
        <w:spacing w:after="0"/>
        <w:rPr>
          <w:b/>
          <w:bCs/>
          <w:sz w:val="24"/>
          <w:szCs w:val="24"/>
        </w:rPr>
      </w:pPr>
      <w:proofErr w:type="spellStart"/>
      <w:r w:rsidRPr="00766C0E">
        <w:rPr>
          <w:b/>
          <w:bCs/>
          <w:sz w:val="24"/>
          <w:szCs w:val="24"/>
        </w:rPr>
        <w:t>Betrayal</w:t>
      </w:r>
      <w:proofErr w:type="spellEnd"/>
      <w:r w:rsidRPr="00766C0E">
        <w:rPr>
          <w:b/>
          <w:bCs/>
          <w:sz w:val="24"/>
          <w:szCs w:val="24"/>
        </w:rPr>
        <w:t xml:space="preserve"> kort: </w:t>
      </w:r>
      <w:hyperlink r:id="rId11" w:history="1">
        <w:proofErr w:type="spellStart"/>
        <w:r>
          <w:rPr>
            <w:rStyle w:val="Hyperlink"/>
          </w:rPr>
          <w:t>Betrayal</w:t>
        </w:r>
        <w:proofErr w:type="spellEnd"/>
        <w:r>
          <w:rPr>
            <w:rStyle w:val="Hyperlink"/>
          </w:rPr>
          <w:t xml:space="preserve"> kortbeskrivelser (youtube.com)</w:t>
        </w:r>
      </w:hyperlink>
    </w:p>
    <w:sectPr w:rsidR="00766C0E" w:rsidRPr="00766C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7441"/>
    <w:multiLevelType w:val="hybridMultilevel"/>
    <w:tmpl w:val="60062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0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B"/>
    <w:rsid w:val="004A10BB"/>
    <w:rsid w:val="004F053B"/>
    <w:rsid w:val="005B59ED"/>
    <w:rsid w:val="00766C0E"/>
    <w:rsid w:val="00971A4B"/>
    <w:rsid w:val="00D44EDF"/>
    <w:rsid w:val="00E90F55"/>
    <w:rsid w:val="00EA39F4"/>
    <w:rsid w:val="00E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BD56"/>
  <w15:chartTrackingRefBased/>
  <w15:docId w15:val="{37E657A5-DB1A-4E8B-8848-3CD7B394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59ED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66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39rZYQJNs&amp;list=PLBrzKvWk6yxUQvkES0O3Gpdu7eV2dycYD&amp;index=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bLk68ibUw&amp;list=PLBrzKvWk6yxUQvkES0O3Gpdu7eV2dycYD&amp;index=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8Wa-phSpgY&amp;list=PLBrzKvWk6yxUQvkES0O3Gpdu7eV2dycYD&amp;index=3" TargetMode="External"/><Relationship Id="rId11" Type="http://schemas.openxmlformats.org/officeDocument/2006/relationships/hyperlink" Target="https://www.youtube.com/watch?v=jaB0VmC5pco&amp;list=PLBrzKvWk6yxUQvkES0O3Gpdu7eV2dycYD&amp;index=8" TargetMode="External"/><Relationship Id="rId5" Type="http://schemas.openxmlformats.org/officeDocument/2006/relationships/hyperlink" Target="https://www.youtube.com/watch?v=w8930BkA9Wk&amp;list=PLBrzKvWk6yxUQvkES0O3Gpdu7eV2dycYD&amp;index=2&amp;t=9s" TargetMode="External"/><Relationship Id="rId10" Type="http://schemas.openxmlformats.org/officeDocument/2006/relationships/hyperlink" Target="https://www.youtube.com/watch?v=ROUBr8YNBc0&amp;list=PLBrzKvWk6yxUQvkES0O3Gpdu7eV2dycYD&amp;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s2RNrgz9dM&amp;list=PLBrzKvWk6yxUQvkES0O3Gpdu7eV2dycYD&amp;index=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Nordberg Pedersen</dc:creator>
  <cp:keywords/>
  <dc:description/>
  <cp:lastModifiedBy>Bjarne Nordberg Pedersen</cp:lastModifiedBy>
  <cp:revision>7</cp:revision>
  <dcterms:created xsi:type="dcterms:W3CDTF">2024-01-18T13:00:00Z</dcterms:created>
  <dcterms:modified xsi:type="dcterms:W3CDTF">2024-07-18T13:23:00Z</dcterms:modified>
</cp:coreProperties>
</file>